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B0A" w14:textId="77777777" w:rsidR="00C4019C" w:rsidRDefault="004A481D" w:rsidP="00F0440E">
      <w:pPr>
        <w:jc w:val="center"/>
        <w:rPr>
          <w:noProof/>
        </w:rPr>
      </w:pPr>
      <w:r w:rsidRPr="004A481D">
        <w:rPr>
          <w:noProof/>
        </w:rPr>
        <w:drawing>
          <wp:anchor distT="0" distB="0" distL="114300" distR="114300" simplePos="0" relativeHeight="251660288" behindDoc="0" locked="0" layoutInCell="1" allowOverlap="1" wp14:anchorId="59E23EE1" wp14:editId="541DAA7B">
            <wp:simplePos x="0" y="0"/>
            <wp:positionH relativeFrom="column">
              <wp:posOffset>2689860</wp:posOffset>
            </wp:positionH>
            <wp:positionV relativeFrom="paragraph">
              <wp:posOffset>-173990</wp:posOffset>
            </wp:positionV>
            <wp:extent cx="733425" cy="971550"/>
            <wp:effectExtent l="0" t="0" r="9525" b="0"/>
            <wp:wrapSquare wrapText="bothSides"/>
            <wp:docPr id="6" name="Рисунок 6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13A05" w14:textId="77777777" w:rsidR="004A481D" w:rsidRDefault="004A481D" w:rsidP="00F0440E">
      <w:pPr>
        <w:jc w:val="center"/>
        <w:rPr>
          <w:noProof/>
        </w:rPr>
      </w:pPr>
    </w:p>
    <w:p w14:paraId="3A1B8BD0" w14:textId="77777777" w:rsidR="004A481D" w:rsidRDefault="004A481D" w:rsidP="00F0440E">
      <w:pPr>
        <w:jc w:val="center"/>
        <w:rPr>
          <w:noProof/>
        </w:rPr>
      </w:pPr>
    </w:p>
    <w:p w14:paraId="4DCF74AB" w14:textId="77777777" w:rsidR="004A481D" w:rsidRDefault="004A481D" w:rsidP="00F0440E">
      <w:pPr>
        <w:jc w:val="center"/>
        <w:rPr>
          <w:noProof/>
        </w:rPr>
      </w:pPr>
    </w:p>
    <w:p w14:paraId="2ABB9040" w14:textId="77777777" w:rsidR="004A481D" w:rsidRDefault="004A481D" w:rsidP="00F0440E">
      <w:pPr>
        <w:jc w:val="center"/>
        <w:rPr>
          <w:noProof/>
        </w:rPr>
      </w:pPr>
    </w:p>
    <w:p w14:paraId="7899AFB4" w14:textId="77777777" w:rsidR="004A481D" w:rsidRDefault="004A481D" w:rsidP="00F0440E">
      <w:pPr>
        <w:jc w:val="center"/>
        <w:rPr>
          <w:noProof/>
        </w:rPr>
      </w:pPr>
    </w:p>
    <w:p w14:paraId="3AF67F08" w14:textId="77777777"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14:paraId="1D742C73" w14:textId="77777777" w:rsidR="00450BA0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14:paraId="0CDA09C1" w14:textId="77777777" w:rsidR="00F0440E" w:rsidRPr="00F0440E" w:rsidRDefault="00F0440E" w:rsidP="00F0440E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A146AF" w:rsidRPr="001B19E3" w14:paraId="2F30C438" w14:textId="77777777" w:rsidTr="00572E51">
        <w:trPr>
          <w:trHeight w:val="340"/>
        </w:trPr>
        <w:tc>
          <w:tcPr>
            <w:tcW w:w="9889" w:type="dxa"/>
            <w:vAlign w:val="center"/>
          </w:tcPr>
          <w:p w14:paraId="23B4D9A7" w14:textId="77777777" w:rsidR="003870F4" w:rsidRPr="003870F4" w:rsidRDefault="003870F4" w:rsidP="003870F4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</w:p>
          <w:p w14:paraId="6C0E9968" w14:textId="77777777" w:rsidR="003870F4" w:rsidRPr="00572E51" w:rsidRDefault="003870F4" w:rsidP="003870F4">
            <w:pPr>
              <w:rPr>
                <w:b/>
                <w:sz w:val="28"/>
                <w:szCs w:val="28"/>
              </w:rPr>
            </w:pPr>
            <w:r w:rsidRPr="00572E51">
              <w:rPr>
                <w:b/>
              </w:rPr>
              <w:t xml:space="preserve">                                                                </w:t>
            </w:r>
            <w:r w:rsidRPr="00572E51">
              <w:rPr>
                <w:b/>
                <w:sz w:val="28"/>
                <w:szCs w:val="28"/>
              </w:rPr>
              <w:t>Р А С П О Р Я Ж Е Н И Е</w:t>
            </w:r>
          </w:p>
          <w:p w14:paraId="07201E66" w14:textId="77777777" w:rsidR="003870F4" w:rsidRDefault="003870F4" w:rsidP="003870F4">
            <w:pPr>
              <w:rPr>
                <w:sz w:val="28"/>
                <w:szCs w:val="28"/>
              </w:rPr>
            </w:pPr>
          </w:p>
          <w:p w14:paraId="763AED04" w14:textId="73247B4C" w:rsidR="003870F4" w:rsidRDefault="003870F4" w:rsidP="0057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0919" w:rsidRPr="00040919">
              <w:rPr>
                <w:sz w:val="28"/>
                <w:szCs w:val="28"/>
                <w:u w:val="single"/>
              </w:rPr>
              <w:t>26 января 2022 года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="00572E51">
              <w:rPr>
                <w:sz w:val="28"/>
                <w:szCs w:val="28"/>
              </w:rPr>
              <w:t xml:space="preserve">                                      </w:t>
            </w:r>
            <w:r w:rsidR="000409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040919" w:rsidRPr="00040919">
              <w:rPr>
                <w:sz w:val="28"/>
                <w:szCs w:val="28"/>
                <w:u w:val="single"/>
              </w:rPr>
              <w:t>3-р</w:t>
            </w:r>
          </w:p>
          <w:p w14:paraId="4DA3BAF9" w14:textId="77777777" w:rsidR="003870F4" w:rsidRDefault="003870F4" w:rsidP="003870F4">
            <w:pPr>
              <w:rPr>
                <w:sz w:val="28"/>
                <w:szCs w:val="28"/>
              </w:rPr>
            </w:pPr>
          </w:p>
          <w:p w14:paraId="1D48BA80" w14:textId="77777777" w:rsidR="003870F4" w:rsidRPr="007B2A14" w:rsidRDefault="003870F4" w:rsidP="00572E51">
            <w:pPr>
              <w:jc w:val="center"/>
              <w:rPr>
                <w:sz w:val="26"/>
                <w:szCs w:val="26"/>
              </w:rPr>
            </w:pPr>
            <w:r w:rsidRPr="007B2A14">
              <w:rPr>
                <w:sz w:val="26"/>
                <w:szCs w:val="26"/>
              </w:rPr>
              <w:t>г. Пенза</w:t>
            </w:r>
          </w:p>
          <w:p w14:paraId="0A278463" w14:textId="77777777" w:rsidR="003870F4" w:rsidRDefault="003870F4" w:rsidP="003870F4">
            <w:pPr>
              <w:rPr>
                <w:sz w:val="28"/>
                <w:szCs w:val="28"/>
              </w:rPr>
            </w:pPr>
          </w:p>
          <w:p w14:paraId="290E932C" w14:textId="77777777" w:rsidR="003870F4" w:rsidRPr="003870F4" w:rsidRDefault="003870F4" w:rsidP="003870F4">
            <w:pPr>
              <w:rPr>
                <w:sz w:val="24"/>
                <w:szCs w:val="24"/>
              </w:rPr>
            </w:pPr>
          </w:p>
        </w:tc>
      </w:tr>
      <w:tr w:rsidR="00A146AF" w:rsidRPr="003870F4" w14:paraId="7A75281B" w14:textId="77777777" w:rsidTr="00572E51">
        <w:trPr>
          <w:trHeight w:val="340"/>
        </w:trPr>
        <w:tc>
          <w:tcPr>
            <w:tcW w:w="9889" w:type="dxa"/>
            <w:vAlign w:val="center"/>
          </w:tcPr>
          <w:p w14:paraId="7CE46BE3" w14:textId="77777777" w:rsidR="00572E51" w:rsidRPr="007A4100" w:rsidRDefault="003870F4" w:rsidP="00C61988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7A4100">
              <w:rPr>
                <w:sz w:val="28"/>
                <w:szCs w:val="28"/>
              </w:rPr>
              <w:t>О внесении изменений в некоторые</w:t>
            </w:r>
            <w:r w:rsidR="00C61988" w:rsidRPr="007A4100">
              <w:rPr>
                <w:sz w:val="28"/>
                <w:szCs w:val="28"/>
              </w:rPr>
              <w:t xml:space="preserve"> распоряжения Уполномоченного </w:t>
            </w:r>
          </w:p>
          <w:p w14:paraId="620BD19C" w14:textId="0D651C9D" w:rsidR="00A146AF" w:rsidRPr="007B2A14" w:rsidRDefault="003870F4" w:rsidP="00C61988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7A4100">
              <w:rPr>
                <w:sz w:val="28"/>
                <w:szCs w:val="28"/>
              </w:rPr>
              <w:t xml:space="preserve">по правам человека в Пензенской </w:t>
            </w:r>
            <w:r w:rsidR="007A4100">
              <w:rPr>
                <w:sz w:val="28"/>
                <w:szCs w:val="28"/>
              </w:rPr>
              <w:t>области</w:t>
            </w:r>
          </w:p>
        </w:tc>
      </w:tr>
    </w:tbl>
    <w:p w14:paraId="7B909D39" w14:textId="77777777" w:rsidR="00C61988" w:rsidRDefault="00C61988" w:rsidP="008D6B70">
      <w:pPr>
        <w:tabs>
          <w:tab w:val="left" w:pos="6396"/>
        </w:tabs>
        <w:spacing w:line="276" w:lineRule="auto"/>
        <w:ind w:right="-284"/>
        <w:rPr>
          <w:sz w:val="28"/>
          <w:szCs w:val="28"/>
        </w:rPr>
      </w:pPr>
    </w:p>
    <w:p w14:paraId="75EC9900" w14:textId="77777777" w:rsidR="008D6B70" w:rsidRPr="00724834" w:rsidRDefault="003870F4" w:rsidP="007B2A14">
      <w:pPr>
        <w:tabs>
          <w:tab w:val="left" w:pos="6396"/>
        </w:tabs>
        <w:spacing w:line="276" w:lineRule="auto"/>
        <w:ind w:right="-284" w:firstLine="567"/>
        <w:jc w:val="both"/>
        <w:rPr>
          <w:bCs/>
          <w:sz w:val="28"/>
          <w:szCs w:val="28"/>
        </w:rPr>
      </w:pPr>
      <w:r w:rsidRPr="00724834">
        <w:rPr>
          <w:sz w:val="28"/>
          <w:szCs w:val="28"/>
        </w:rPr>
        <w:t xml:space="preserve">Руководствуясь Законом Пензенской области </w:t>
      </w:r>
      <w:r w:rsidR="00C61988" w:rsidRPr="00724834">
        <w:rPr>
          <w:bCs/>
          <w:sz w:val="28"/>
          <w:szCs w:val="28"/>
        </w:rPr>
        <w:t>от 15.06.2020 № 3524-ЗПО «Об Уполномоченном по правам человека в Пензенской области»</w:t>
      </w:r>
      <w:r w:rsidR="007B2A14" w:rsidRPr="00724834">
        <w:rPr>
          <w:bCs/>
          <w:sz w:val="28"/>
          <w:szCs w:val="28"/>
        </w:rPr>
        <w:t>:</w:t>
      </w:r>
      <w:r w:rsidR="00C61988" w:rsidRPr="00724834">
        <w:rPr>
          <w:bCs/>
          <w:sz w:val="28"/>
          <w:szCs w:val="28"/>
        </w:rPr>
        <w:t xml:space="preserve"> </w:t>
      </w:r>
    </w:p>
    <w:p w14:paraId="10B69A9A" w14:textId="0EC38FB9" w:rsidR="00607D0F" w:rsidRDefault="00607D0F" w:rsidP="00607D0F">
      <w:pPr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исчислению стажа государственной гражданской службы для установления ежемесячной надбавки к должностному окладу за выслугу лет на государственной гражданской службе Пензенской области, определения продолжительности ежегодного дополнительного отпуска за выслугу лет, размера поощрений за безупречную и эффективную службу Пензенской области государственным гражданским служащим и лицам, замечающим государственные должности Пензенской области, в аппарате Уполномоченного  по правам человека в Пензенской области, утвержденной распоряжением Уполномоченного по правам человека в Пензенской области от 31.12.2008 № 38-р «О коми</w:t>
      </w:r>
      <w:r w:rsidR="005F7DFF">
        <w:rPr>
          <w:sz w:val="28"/>
          <w:szCs w:val="28"/>
        </w:rPr>
        <w:t>ссии</w:t>
      </w:r>
      <w:r>
        <w:rPr>
          <w:sz w:val="28"/>
          <w:szCs w:val="28"/>
        </w:rPr>
        <w:t xml:space="preserve"> по исчислению стажа государственной гражданской  службы» (с последующими изменениями), следующие изменения:</w:t>
      </w:r>
    </w:p>
    <w:p w14:paraId="4855B453" w14:textId="7860D9F2" w:rsidR="001A1ED9" w:rsidRPr="00724834" w:rsidRDefault="005274CE" w:rsidP="007B2A14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sz w:val="28"/>
          <w:szCs w:val="28"/>
        </w:rPr>
        <w:t xml:space="preserve"> </w:t>
      </w:r>
      <w:r w:rsidR="00F33230" w:rsidRPr="00724834">
        <w:rPr>
          <w:sz w:val="28"/>
          <w:szCs w:val="28"/>
        </w:rPr>
        <w:t xml:space="preserve">1.1. Включить в состав комиссии </w:t>
      </w:r>
      <w:r w:rsidR="00684BDA">
        <w:rPr>
          <w:sz w:val="28"/>
          <w:szCs w:val="28"/>
        </w:rPr>
        <w:t>Лукьянову Ольгу Вячеславовну</w:t>
      </w:r>
      <w:r w:rsidR="007B2A14" w:rsidRPr="00724834">
        <w:rPr>
          <w:sz w:val="28"/>
          <w:szCs w:val="28"/>
        </w:rPr>
        <w:t xml:space="preserve"> </w:t>
      </w:r>
      <w:r w:rsidR="00724834">
        <w:rPr>
          <w:sz w:val="28"/>
          <w:szCs w:val="28"/>
        </w:rPr>
        <w:t xml:space="preserve">- главного </w:t>
      </w:r>
      <w:r w:rsidR="00F33230" w:rsidRPr="00724834">
        <w:rPr>
          <w:color w:val="22272F"/>
          <w:sz w:val="28"/>
          <w:szCs w:val="28"/>
          <w:shd w:val="clear" w:color="auto" w:fill="FFFFFF"/>
        </w:rPr>
        <w:t xml:space="preserve">специалиста-эксперта </w:t>
      </w:r>
      <w:r w:rsidR="00763540" w:rsidRPr="00724834">
        <w:rPr>
          <w:color w:val="22272F"/>
          <w:sz w:val="28"/>
          <w:szCs w:val="28"/>
          <w:shd w:val="clear" w:color="auto" w:fill="FFFFFF"/>
        </w:rPr>
        <w:t xml:space="preserve">в качестве </w:t>
      </w:r>
      <w:r w:rsidR="00F33230" w:rsidRPr="00724834">
        <w:rPr>
          <w:color w:val="22272F"/>
          <w:sz w:val="28"/>
          <w:szCs w:val="28"/>
          <w:shd w:val="clear" w:color="auto" w:fill="FFFFFF"/>
        </w:rPr>
        <w:t>члена комиссии.</w:t>
      </w:r>
    </w:p>
    <w:p w14:paraId="1AF3BEB4" w14:textId="26DF9C0D" w:rsidR="00F33230" w:rsidRPr="00724834" w:rsidRDefault="00F33230" w:rsidP="008D6B70">
      <w:pPr>
        <w:spacing w:line="276" w:lineRule="auto"/>
        <w:ind w:right="-284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       </w:t>
      </w:r>
      <w:r w:rsidR="005274CE" w:rsidRPr="00724834">
        <w:rPr>
          <w:color w:val="22272F"/>
          <w:sz w:val="28"/>
          <w:szCs w:val="28"/>
          <w:shd w:val="clear" w:color="auto" w:fill="FFFFFF"/>
        </w:rPr>
        <w:t xml:space="preserve">  </w:t>
      </w:r>
      <w:r w:rsidRPr="00724834">
        <w:rPr>
          <w:color w:val="22272F"/>
          <w:sz w:val="28"/>
          <w:szCs w:val="28"/>
          <w:shd w:val="clear" w:color="auto" w:fill="FFFFFF"/>
        </w:rPr>
        <w:t>1.2.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13E7BE1C" w14:textId="77777777" w:rsidR="00763540" w:rsidRPr="00724834" w:rsidRDefault="00763540" w:rsidP="008D6B70">
      <w:pPr>
        <w:spacing w:line="276" w:lineRule="auto"/>
        <w:ind w:right="-284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       </w:t>
      </w:r>
      <w:r w:rsidR="005274CE" w:rsidRPr="00724834">
        <w:rPr>
          <w:color w:val="22272F"/>
          <w:sz w:val="28"/>
          <w:szCs w:val="28"/>
          <w:shd w:val="clear" w:color="auto" w:fill="FFFFFF"/>
        </w:rPr>
        <w:t xml:space="preserve">  </w:t>
      </w:r>
      <w:r w:rsidRPr="00724834">
        <w:rPr>
          <w:color w:val="22272F"/>
          <w:sz w:val="28"/>
          <w:szCs w:val="28"/>
          <w:shd w:val="clear" w:color="auto" w:fill="FFFFFF"/>
        </w:rPr>
        <w:t xml:space="preserve">2. 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Pr="00724834">
        <w:rPr>
          <w:color w:val="22272F"/>
          <w:sz w:val="28"/>
          <w:szCs w:val="28"/>
          <w:shd w:val="clear" w:color="auto" w:fill="FFFFFF"/>
        </w:rPr>
        <w:t>Внести в состав комиссии по приему-передаче и списанию материальных ценностей Уполномоченного</w:t>
      </w:r>
      <w:r w:rsidR="00E87E19" w:rsidRPr="00724834">
        <w:rPr>
          <w:color w:val="22272F"/>
          <w:sz w:val="28"/>
          <w:szCs w:val="28"/>
          <w:shd w:val="clear" w:color="auto" w:fill="FFFFFF"/>
        </w:rPr>
        <w:t xml:space="preserve"> по правам человека в Пензенской области, утвержденной распоряжением от 08.07.2014 № 23-р «О комиссии по приему и списанию материальных ценностей Уполномоченного по правам человека в Пензенской области», следующие изменения:</w:t>
      </w:r>
    </w:p>
    <w:p w14:paraId="3C74ECEC" w14:textId="7587CED7" w:rsidR="00E87E19" w:rsidRPr="00724834" w:rsidRDefault="00E87E19" w:rsidP="00E87E19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ab/>
        <w:t xml:space="preserve">2.1. </w:t>
      </w:r>
      <w:r w:rsidRPr="00724834">
        <w:rPr>
          <w:sz w:val="28"/>
          <w:szCs w:val="28"/>
        </w:rPr>
        <w:t xml:space="preserve">Включить в состав комиссии -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Pr="00724834">
        <w:rPr>
          <w:sz w:val="28"/>
          <w:szCs w:val="28"/>
        </w:rPr>
        <w:t>главного</w:t>
      </w:r>
      <w:r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комиссии.</w:t>
      </w:r>
    </w:p>
    <w:p w14:paraId="6CB1EEC7" w14:textId="75A4D8B1" w:rsidR="00E87E19" w:rsidRPr="00724834" w:rsidRDefault="00E87E19" w:rsidP="00E87E19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5274CE"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Pr="00724834">
        <w:rPr>
          <w:color w:val="22272F"/>
          <w:sz w:val="28"/>
          <w:szCs w:val="28"/>
          <w:shd w:val="clear" w:color="auto" w:fill="FFFFFF"/>
        </w:rPr>
        <w:t>2.2.  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0122285B" w14:textId="77777777" w:rsidR="00E87E19" w:rsidRPr="00724834" w:rsidRDefault="005274CE" w:rsidP="00E87E19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lastRenderedPageBreak/>
        <w:t xml:space="preserve"> 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E87E19" w:rsidRPr="00724834">
        <w:rPr>
          <w:color w:val="22272F"/>
          <w:sz w:val="28"/>
          <w:szCs w:val="28"/>
          <w:shd w:val="clear" w:color="auto" w:fill="FFFFFF"/>
        </w:rPr>
        <w:t xml:space="preserve">3. 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  </w:t>
      </w:r>
      <w:r w:rsidR="00E87E19" w:rsidRPr="00724834">
        <w:rPr>
          <w:color w:val="22272F"/>
          <w:sz w:val="28"/>
          <w:szCs w:val="28"/>
          <w:shd w:val="clear" w:color="auto" w:fill="FFFFFF"/>
        </w:rPr>
        <w:t xml:space="preserve">Внести в состав приемочной и экспертной комиссии Уполномоченного по правам человека в Пензенской области, утвержденной распоряжением </w:t>
      </w:r>
      <w:r w:rsidR="00197DD3" w:rsidRPr="00724834">
        <w:rPr>
          <w:color w:val="22272F"/>
          <w:sz w:val="28"/>
          <w:szCs w:val="28"/>
          <w:shd w:val="clear" w:color="auto" w:fill="FFFFFF"/>
        </w:rPr>
        <w:t xml:space="preserve">от 22.07.2014 </w:t>
      </w:r>
      <w:r w:rsid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197DD3" w:rsidRPr="00724834">
        <w:rPr>
          <w:color w:val="22272F"/>
          <w:sz w:val="28"/>
          <w:szCs w:val="28"/>
          <w:shd w:val="clear" w:color="auto" w:fill="FFFFFF"/>
        </w:rPr>
        <w:t>№ 25-р «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О приемочной и экспертной </w:t>
      </w:r>
      <w:r w:rsidR="00197DD3" w:rsidRPr="00724834">
        <w:rPr>
          <w:color w:val="22272F"/>
          <w:sz w:val="28"/>
          <w:szCs w:val="28"/>
          <w:shd w:val="clear" w:color="auto" w:fill="FFFFFF"/>
        </w:rPr>
        <w:t>комиссиях Уполномоченного по правам человека в Пензенской области», следующие изменения:</w:t>
      </w:r>
    </w:p>
    <w:p w14:paraId="1672D971" w14:textId="57D53D16" w:rsidR="00197DD3" w:rsidRPr="00724834" w:rsidRDefault="005274CE" w:rsidP="00197DD3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197DD3" w:rsidRPr="00724834">
        <w:rPr>
          <w:color w:val="22272F"/>
          <w:sz w:val="28"/>
          <w:szCs w:val="28"/>
          <w:shd w:val="clear" w:color="auto" w:fill="FFFFFF"/>
        </w:rPr>
        <w:t xml:space="preserve">3.1. </w:t>
      </w:r>
      <w:r w:rsidR="00197DD3" w:rsidRPr="00724834">
        <w:rPr>
          <w:sz w:val="28"/>
          <w:szCs w:val="28"/>
        </w:rPr>
        <w:t xml:space="preserve">Включить в состав </w:t>
      </w:r>
      <w:proofErr w:type="gramStart"/>
      <w:r w:rsidR="00197DD3" w:rsidRPr="00724834">
        <w:rPr>
          <w:sz w:val="28"/>
          <w:szCs w:val="28"/>
        </w:rPr>
        <w:t xml:space="preserve">комиссии </w:t>
      </w:r>
      <w:r w:rsidR="00684BDA">
        <w:rPr>
          <w:sz w:val="28"/>
          <w:szCs w:val="28"/>
        </w:rPr>
        <w:t xml:space="preserve"> Лукьянову</w:t>
      </w:r>
      <w:proofErr w:type="gramEnd"/>
      <w:r w:rsidR="00684BDA">
        <w:rPr>
          <w:sz w:val="28"/>
          <w:szCs w:val="28"/>
        </w:rPr>
        <w:t xml:space="preserve"> Ольгу Вячеславовну</w:t>
      </w:r>
      <w:r w:rsidR="007B2A14" w:rsidRPr="00724834">
        <w:rPr>
          <w:sz w:val="28"/>
          <w:szCs w:val="28"/>
        </w:rPr>
        <w:t xml:space="preserve"> </w:t>
      </w:r>
      <w:r w:rsidR="00197DD3" w:rsidRPr="00724834">
        <w:rPr>
          <w:sz w:val="28"/>
          <w:szCs w:val="28"/>
        </w:rPr>
        <w:t>- главного</w:t>
      </w:r>
      <w:r w:rsidR="00197DD3"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комиссии.</w:t>
      </w:r>
    </w:p>
    <w:p w14:paraId="4F0C883C" w14:textId="0C03112C" w:rsidR="00197DD3" w:rsidRPr="00724834" w:rsidRDefault="00197DD3" w:rsidP="00197DD3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3.2</w:t>
      </w:r>
      <w:r w:rsidR="000820F7" w:rsidRPr="00724834">
        <w:rPr>
          <w:color w:val="22272F"/>
          <w:sz w:val="28"/>
          <w:szCs w:val="28"/>
          <w:shd w:val="clear" w:color="auto" w:fill="FFFFFF"/>
        </w:rPr>
        <w:t xml:space="preserve">. </w:t>
      </w:r>
      <w:r w:rsidRPr="00724834">
        <w:rPr>
          <w:color w:val="22272F"/>
          <w:sz w:val="28"/>
          <w:szCs w:val="28"/>
          <w:shd w:val="clear" w:color="auto" w:fill="FFFFFF"/>
        </w:rPr>
        <w:t>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2ED35661" w14:textId="77777777" w:rsidR="000820F7" w:rsidRPr="00724834" w:rsidRDefault="000820F7" w:rsidP="00197DD3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4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. Внести </w:t>
      </w:r>
      <w:r w:rsidRPr="00724834">
        <w:rPr>
          <w:color w:val="22272F"/>
          <w:sz w:val="28"/>
          <w:szCs w:val="28"/>
          <w:shd w:val="clear" w:color="auto" w:fill="FFFFFF"/>
        </w:rPr>
        <w:t>в состав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замечающих должности государственной гражданской службы Пензенской области в аппарате Уполномоченного по правам человека в Пензенской области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, </w:t>
      </w:r>
      <w:r w:rsidRPr="00724834">
        <w:rPr>
          <w:color w:val="22272F"/>
          <w:sz w:val="28"/>
          <w:szCs w:val="28"/>
          <w:shd w:val="clear" w:color="auto" w:fill="FFFFFF"/>
        </w:rPr>
        <w:t>утвержденной распоряжением от 30.06.2015 № 16-р, следующие изменения:</w:t>
      </w:r>
    </w:p>
    <w:p w14:paraId="7CA58AAC" w14:textId="7865EC27" w:rsidR="000820F7" w:rsidRPr="00724834" w:rsidRDefault="005274CE" w:rsidP="000820F7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0820F7" w:rsidRPr="00724834">
        <w:rPr>
          <w:color w:val="22272F"/>
          <w:sz w:val="28"/>
          <w:szCs w:val="28"/>
          <w:shd w:val="clear" w:color="auto" w:fill="FFFFFF"/>
        </w:rPr>
        <w:t xml:space="preserve">4.1. </w:t>
      </w:r>
      <w:r w:rsidR="000820F7" w:rsidRPr="00724834">
        <w:rPr>
          <w:sz w:val="28"/>
          <w:szCs w:val="28"/>
        </w:rPr>
        <w:t xml:space="preserve">Включить в состав комиссии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="000820F7" w:rsidRPr="00724834">
        <w:rPr>
          <w:sz w:val="28"/>
          <w:szCs w:val="28"/>
        </w:rPr>
        <w:t>- главного</w:t>
      </w:r>
      <w:r w:rsidR="000820F7"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комиссии.</w:t>
      </w:r>
    </w:p>
    <w:p w14:paraId="75C5D49A" w14:textId="12255A5E" w:rsidR="000820F7" w:rsidRPr="00724834" w:rsidRDefault="000820F7" w:rsidP="000820F7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4.2.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417A1C58" w14:textId="77777777" w:rsidR="000820F7" w:rsidRPr="00724834" w:rsidRDefault="005274CE" w:rsidP="000820F7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0820F7" w:rsidRPr="00724834">
        <w:rPr>
          <w:color w:val="22272F"/>
          <w:sz w:val="28"/>
          <w:szCs w:val="28"/>
          <w:shd w:val="clear" w:color="auto" w:fill="FFFFFF"/>
        </w:rPr>
        <w:t xml:space="preserve">5.  Внести в состав действующей на постоянной основе конкурсной комиссии аппарата Уполномоченного по правам человека в Пензенской области, утвержденной распоряжением от 05.09.2018 № 18-р, следующие изменения: </w:t>
      </w:r>
    </w:p>
    <w:p w14:paraId="049E3450" w14:textId="08EAD698" w:rsidR="00695646" w:rsidRPr="00724834" w:rsidRDefault="005274CE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5.1. </w:t>
      </w:r>
      <w:r w:rsidR="00695646" w:rsidRPr="00724834">
        <w:rPr>
          <w:sz w:val="28"/>
          <w:szCs w:val="28"/>
        </w:rPr>
        <w:t xml:space="preserve">Включить в состав комиссии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="00695646" w:rsidRPr="00724834">
        <w:rPr>
          <w:sz w:val="28"/>
          <w:szCs w:val="28"/>
        </w:rPr>
        <w:t>- главного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комиссии.</w:t>
      </w:r>
    </w:p>
    <w:p w14:paraId="44499A75" w14:textId="61749E1A" w:rsidR="00695646" w:rsidRPr="00724834" w:rsidRDefault="00695646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5.2.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56B75996" w14:textId="77777777" w:rsidR="00695646" w:rsidRPr="00724834" w:rsidRDefault="005274CE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6. Внести </w:t>
      </w:r>
      <w:r w:rsidR="007B2A14" w:rsidRPr="00724834">
        <w:rPr>
          <w:color w:val="22272F"/>
          <w:sz w:val="28"/>
          <w:szCs w:val="28"/>
          <w:shd w:val="clear" w:color="auto" w:fill="FFFFFF"/>
        </w:rPr>
        <w:t>в со</w:t>
      </w:r>
      <w:r w:rsidR="00724834">
        <w:rPr>
          <w:color w:val="22272F"/>
          <w:sz w:val="28"/>
          <w:szCs w:val="28"/>
          <w:shd w:val="clear" w:color="auto" w:fill="FFFFFF"/>
        </w:rPr>
        <w:t>став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 аттестационной комиссии аппарата Уполномоченного по правам человека в Пензенской области, утвержденной распоряжением от 20.06.2019 </w:t>
      </w:r>
      <w:r w:rsidR="00724834">
        <w:rPr>
          <w:color w:val="22272F"/>
          <w:sz w:val="28"/>
          <w:szCs w:val="28"/>
          <w:shd w:val="clear" w:color="auto" w:fill="FFFFFF"/>
        </w:rPr>
        <w:t xml:space="preserve">  </w:t>
      </w:r>
      <w:r w:rsidR="00695646" w:rsidRPr="00724834">
        <w:rPr>
          <w:color w:val="22272F"/>
          <w:sz w:val="28"/>
          <w:szCs w:val="28"/>
          <w:shd w:val="clear" w:color="auto" w:fill="FFFFFF"/>
        </w:rPr>
        <w:t>№ 8-р, следующие изменения:</w:t>
      </w:r>
    </w:p>
    <w:p w14:paraId="52F4BC96" w14:textId="50C88E5F" w:rsidR="00695646" w:rsidRPr="00724834" w:rsidRDefault="005274CE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6.1. </w:t>
      </w:r>
      <w:r w:rsidR="00695646" w:rsidRPr="00724834">
        <w:rPr>
          <w:sz w:val="28"/>
          <w:szCs w:val="28"/>
        </w:rPr>
        <w:t xml:space="preserve">Включить в состав комиссии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="00695646" w:rsidRPr="00724834">
        <w:rPr>
          <w:sz w:val="28"/>
          <w:szCs w:val="28"/>
        </w:rPr>
        <w:t>- главного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комиссии.</w:t>
      </w:r>
    </w:p>
    <w:p w14:paraId="11F3B251" w14:textId="3E008E35" w:rsidR="00695646" w:rsidRPr="00724834" w:rsidRDefault="00695646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6.2.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4D0C8F83" w14:textId="77777777" w:rsidR="007E046D" w:rsidRPr="00724834" w:rsidRDefault="00724834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7. </w:t>
      </w:r>
      <w:r w:rsidR="007E046D" w:rsidRPr="00724834">
        <w:rPr>
          <w:color w:val="22272F"/>
          <w:sz w:val="28"/>
          <w:szCs w:val="28"/>
          <w:shd w:val="clear" w:color="auto" w:fill="FFFFFF"/>
        </w:rPr>
        <w:t>Внести в состав антик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оррупционной экспертной группы </w:t>
      </w:r>
      <w:r w:rsidR="007E046D" w:rsidRPr="00724834">
        <w:rPr>
          <w:color w:val="22272F"/>
          <w:sz w:val="28"/>
          <w:szCs w:val="28"/>
          <w:shd w:val="clear" w:color="auto" w:fill="FFFFFF"/>
        </w:rPr>
        <w:t>Уполномоченного по правам человека в Пензенской области, утвержденной распоряжением № 28-р от 30.09.2014, следующие изменения:</w:t>
      </w:r>
    </w:p>
    <w:p w14:paraId="75EA765E" w14:textId="37CFCF2C" w:rsidR="007E046D" w:rsidRPr="00724834" w:rsidRDefault="005274CE" w:rsidP="007E046D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7E046D" w:rsidRPr="00724834">
        <w:rPr>
          <w:color w:val="22272F"/>
          <w:sz w:val="28"/>
          <w:szCs w:val="28"/>
          <w:shd w:val="clear" w:color="auto" w:fill="FFFFFF"/>
        </w:rPr>
        <w:t xml:space="preserve">7.1. </w:t>
      </w:r>
      <w:r w:rsidR="007E046D" w:rsidRPr="00724834">
        <w:rPr>
          <w:sz w:val="28"/>
          <w:szCs w:val="28"/>
        </w:rPr>
        <w:t xml:space="preserve">Включить в состав группы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="007E046D" w:rsidRPr="00724834">
        <w:rPr>
          <w:sz w:val="28"/>
          <w:szCs w:val="28"/>
        </w:rPr>
        <w:t>- главного</w:t>
      </w:r>
      <w:r w:rsidR="007E046D" w:rsidRPr="00724834">
        <w:rPr>
          <w:color w:val="22272F"/>
          <w:sz w:val="28"/>
          <w:szCs w:val="28"/>
          <w:shd w:val="clear" w:color="auto" w:fill="FFFFFF"/>
        </w:rPr>
        <w:t xml:space="preserve"> специалиста-эксперта в качестве члена группы.</w:t>
      </w:r>
    </w:p>
    <w:p w14:paraId="3ECBF5ED" w14:textId="2762DB8D" w:rsidR="007E046D" w:rsidRPr="00724834" w:rsidRDefault="007E046D" w:rsidP="007E046D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>7.2. Исключить из состава группы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31A64FA7" w14:textId="63E97893" w:rsidR="00724834" w:rsidRPr="00724834" w:rsidRDefault="00724834" w:rsidP="00724834">
      <w:pPr>
        <w:spacing w:line="276" w:lineRule="auto"/>
        <w:ind w:right="-284" w:firstLine="567"/>
        <w:jc w:val="both"/>
        <w:rPr>
          <w:sz w:val="28"/>
          <w:szCs w:val="28"/>
        </w:rPr>
      </w:pPr>
      <w:r w:rsidRPr="00724834">
        <w:rPr>
          <w:sz w:val="28"/>
          <w:szCs w:val="28"/>
        </w:rPr>
        <w:t>8. Внести в состав постоянно действующей комиссии по поступлению и выбытию активов государственного органа  Уполномоченный по правам человека в Пензенской области, утвержденной распоряжением  Уполномоченного по правам человека в Пензенской области от 30.06.2015 № 22-р «О постоянно действующей  комиссии по поступлению и выбытию активов государственного органа Уполномоченный по правам человека в Пензенской области» (с последующими изменениями),  следующие изменения:</w:t>
      </w:r>
    </w:p>
    <w:p w14:paraId="544A893E" w14:textId="735DEE7F" w:rsidR="00724834" w:rsidRPr="00724834" w:rsidRDefault="00724834" w:rsidP="00724834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sz w:val="28"/>
          <w:szCs w:val="28"/>
        </w:rPr>
        <w:lastRenderedPageBreak/>
        <w:t xml:space="preserve"> 8.1. Включить в состав комиссии </w:t>
      </w:r>
      <w:r w:rsidR="00684BDA">
        <w:rPr>
          <w:sz w:val="28"/>
          <w:szCs w:val="28"/>
        </w:rPr>
        <w:t>Лукьянову Ольгу Вячеславовну</w:t>
      </w:r>
      <w:r w:rsidR="00684BDA" w:rsidRPr="00724834">
        <w:rPr>
          <w:sz w:val="28"/>
          <w:szCs w:val="28"/>
        </w:rPr>
        <w:t xml:space="preserve"> </w:t>
      </w:r>
      <w:r w:rsidRPr="00724834">
        <w:rPr>
          <w:sz w:val="28"/>
          <w:szCs w:val="28"/>
        </w:rPr>
        <w:t xml:space="preserve">- </w:t>
      </w:r>
      <w:proofErr w:type="gramStart"/>
      <w:r w:rsidRPr="00724834">
        <w:rPr>
          <w:sz w:val="28"/>
          <w:szCs w:val="28"/>
        </w:rPr>
        <w:t xml:space="preserve">главного  </w:t>
      </w:r>
      <w:r w:rsidRPr="00724834">
        <w:rPr>
          <w:color w:val="22272F"/>
          <w:sz w:val="28"/>
          <w:szCs w:val="28"/>
          <w:shd w:val="clear" w:color="auto" w:fill="FFFFFF"/>
        </w:rPr>
        <w:t>специалиста</w:t>
      </w:r>
      <w:proofErr w:type="gramEnd"/>
      <w:r w:rsidRPr="00724834">
        <w:rPr>
          <w:color w:val="22272F"/>
          <w:sz w:val="28"/>
          <w:szCs w:val="28"/>
          <w:shd w:val="clear" w:color="auto" w:fill="FFFFFF"/>
        </w:rPr>
        <w:t>-эксперта в качестве члена  комиссии.</w:t>
      </w:r>
    </w:p>
    <w:p w14:paraId="4A7FE59E" w14:textId="5DD9C49B" w:rsidR="00724834" w:rsidRPr="00724834" w:rsidRDefault="00724834" w:rsidP="00724834">
      <w:pPr>
        <w:spacing w:line="276" w:lineRule="auto"/>
        <w:ind w:right="-284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         8.2. Исключить из состава комиссии</w:t>
      </w:r>
      <w:r w:rsidR="00684BDA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684BDA" w:rsidRPr="00724834">
        <w:rPr>
          <w:sz w:val="28"/>
          <w:szCs w:val="28"/>
        </w:rPr>
        <w:t>Кудашкину</w:t>
      </w:r>
      <w:proofErr w:type="spellEnd"/>
      <w:r w:rsidR="00684BDA" w:rsidRPr="00724834">
        <w:rPr>
          <w:sz w:val="28"/>
          <w:szCs w:val="28"/>
        </w:rPr>
        <w:t xml:space="preserve"> Надежду Николаевну</w:t>
      </w:r>
      <w:r w:rsidRPr="00724834">
        <w:rPr>
          <w:color w:val="22272F"/>
          <w:sz w:val="28"/>
          <w:szCs w:val="28"/>
          <w:shd w:val="clear" w:color="auto" w:fill="FFFFFF"/>
        </w:rPr>
        <w:t>.</w:t>
      </w:r>
    </w:p>
    <w:p w14:paraId="2798ACED" w14:textId="77777777" w:rsidR="00695646" w:rsidRPr="00724834" w:rsidRDefault="005274CE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724834" w:rsidRPr="00724834">
        <w:rPr>
          <w:color w:val="22272F"/>
          <w:sz w:val="28"/>
          <w:szCs w:val="28"/>
          <w:shd w:val="clear" w:color="auto" w:fill="FFFFFF"/>
        </w:rPr>
        <w:t>9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. Опубликовать настоящее распоряжение на официальном сайте Уполномоченного </w:t>
      </w:r>
      <w:proofErr w:type="spellStart"/>
      <w:r w:rsidR="00695646" w:rsidRPr="00724834">
        <w:rPr>
          <w:color w:val="22272F"/>
          <w:sz w:val="28"/>
          <w:szCs w:val="28"/>
          <w:shd w:val="clear" w:color="auto" w:fill="FFFFFF"/>
          <w:lang w:val="en-US"/>
        </w:rPr>
        <w:t>ombudsmanpnz</w:t>
      </w:r>
      <w:proofErr w:type="spellEnd"/>
      <w:r w:rsidR="00695646" w:rsidRPr="00724834">
        <w:rPr>
          <w:color w:val="22272F"/>
          <w:sz w:val="28"/>
          <w:szCs w:val="28"/>
          <w:shd w:val="clear" w:color="auto" w:fill="FFFFFF"/>
        </w:rPr>
        <w:t>.</w:t>
      </w:r>
      <w:proofErr w:type="spellStart"/>
      <w:r w:rsidR="00695646" w:rsidRPr="00724834">
        <w:rPr>
          <w:color w:val="22272F"/>
          <w:sz w:val="28"/>
          <w:szCs w:val="28"/>
          <w:shd w:val="clear" w:color="auto" w:fill="FFFFFF"/>
          <w:lang w:val="en-US"/>
        </w:rPr>
        <w:t>ru</w:t>
      </w:r>
      <w:proofErr w:type="spellEnd"/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 в информационно-телекоммуникационной </w:t>
      </w:r>
      <w:r w:rsidR="007B2A14" w:rsidRPr="00724834">
        <w:rPr>
          <w:color w:val="22272F"/>
          <w:sz w:val="28"/>
          <w:szCs w:val="28"/>
          <w:shd w:val="clear" w:color="auto" w:fill="FFFFFF"/>
        </w:rPr>
        <w:t xml:space="preserve">                       </w:t>
      </w:r>
      <w:proofErr w:type="gramStart"/>
      <w:r w:rsidR="00695646" w:rsidRPr="00724834">
        <w:rPr>
          <w:color w:val="22272F"/>
          <w:sz w:val="28"/>
          <w:szCs w:val="28"/>
          <w:shd w:val="clear" w:color="auto" w:fill="FFFFFF"/>
        </w:rPr>
        <w:t>сети  «</w:t>
      </w:r>
      <w:proofErr w:type="gramEnd"/>
      <w:r w:rsidR="00695646" w:rsidRPr="00724834">
        <w:rPr>
          <w:color w:val="22272F"/>
          <w:sz w:val="28"/>
          <w:szCs w:val="28"/>
          <w:shd w:val="clear" w:color="auto" w:fill="FFFFFF"/>
        </w:rPr>
        <w:t>Интернет».</w:t>
      </w:r>
    </w:p>
    <w:p w14:paraId="272EC15D" w14:textId="77777777" w:rsidR="00695646" w:rsidRDefault="005274CE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724834">
        <w:rPr>
          <w:color w:val="22272F"/>
          <w:sz w:val="28"/>
          <w:szCs w:val="28"/>
          <w:shd w:val="clear" w:color="auto" w:fill="FFFFFF"/>
        </w:rPr>
        <w:t xml:space="preserve"> </w:t>
      </w:r>
      <w:r w:rsidR="00724834" w:rsidRPr="00724834">
        <w:rPr>
          <w:color w:val="22272F"/>
          <w:sz w:val="28"/>
          <w:szCs w:val="28"/>
          <w:shd w:val="clear" w:color="auto" w:fill="FFFFFF"/>
        </w:rPr>
        <w:t>10</w:t>
      </w:r>
      <w:r w:rsidR="007E046D" w:rsidRPr="00724834">
        <w:rPr>
          <w:color w:val="22272F"/>
          <w:sz w:val="28"/>
          <w:szCs w:val="28"/>
          <w:shd w:val="clear" w:color="auto" w:fill="FFFFFF"/>
        </w:rPr>
        <w:t>.</w:t>
      </w:r>
      <w:r w:rsidR="00695646" w:rsidRPr="00724834">
        <w:rPr>
          <w:color w:val="22272F"/>
          <w:sz w:val="28"/>
          <w:szCs w:val="28"/>
          <w:shd w:val="clear" w:color="auto" w:fill="FFFFFF"/>
        </w:rPr>
        <w:t xml:space="preserve"> Возложить контроль за исполнением настоящего распоряжения на руководителя аппарата Уполномоченного.</w:t>
      </w:r>
    </w:p>
    <w:p w14:paraId="47BCC847" w14:textId="77777777" w:rsidR="00724834" w:rsidRDefault="00724834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14:paraId="305C2E2D" w14:textId="77777777" w:rsidR="00724834" w:rsidRDefault="00724834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14:paraId="5B643AC7" w14:textId="77777777" w:rsidR="00724834" w:rsidRPr="00724834" w:rsidRDefault="00724834" w:rsidP="00695646">
      <w:pPr>
        <w:spacing w:line="276" w:lineRule="auto"/>
        <w:ind w:right="-284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14:paraId="2F2FDA9B" w14:textId="77777777" w:rsidR="008D6B70" w:rsidRPr="00724834" w:rsidRDefault="00B37FB1" w:rsidP="007B2A14">
      <w:pPr>
        <w:spacing w:line="276" w:lineRule="auto"/>
        <w:ind w:right="-284"/>
        <w:rPr>
          <w:sz w:val="28"/>
          <w:szCs w:val="28"/>
        </w:rPr>
      </w:pPr>
      <w:r w:rsidRPr="00724834">
        <w:rPr>
          <w:sz w:val="28"/>
          <w:szCs w:val="28"/>
        </w:rPr>
        <w:t>У</w:t>
      </w:r>
      <w:r w:rsidR="002B69A6" w:rsidRPr="00724834">
        <w:rPr>
          <w:sz w:val="28"/>
          <w:szCs w:val="28"/>
        </w:rPr>
        <w:t>полн</w:t>
      </w:r>
      <w:r w:rsidR="00AF057F" w:rsidRPr="00724834">
        <w:rPr>
          <w:sz w:val="28"/>
          <w:szCs w:val="28"/>
        </w:rPr>
        <w:t>омоченный</w:t>
      </w:r>
      <w:r w:rsidR="00035DAD" w:rsidRPr="00724834">
        <w:rPr>
          <w:sz w:val="28"/>
          <w:szCs w:val="28"/>
        </w:rPr>
        <w:t xml:space="preserve">                                                  </w:t>
      </w:r>
      <w:r w:rsidRPr="00724834">
        <w:rPr>
          <w:sz w:val="28"/>
          <w:szCs w:val="28"/>
        </w:rPr>
        <w:t xml:space="preserve">      </w:t>
      </w:r>
      <w:r w:rsidR="00C417DB" w:rsidRPr="00724834">
        <w:rPr>
          <w:sz w:val="28"/>
          <w:szCs w:val="28"/>
        </w:rPr>
        <w:t xml:space="preserve">  </w:t>
      </w:r>
      <w:r w:rsidR="00F10952" w:rsidRPr="00724834">
        <w:rPr>
          <w:sz w:val="28"/>
          <w:szCs w:val="28"/>
        </w:rPr>
        <w:t xml:space="preserve">  </w:t>
      </w:r>
      <w:r w:rsidR="00C417DB" w:rsidRPr="00724834">
        <w:rPr>
          <w:sz w:val="28"/>
          <w:szCs w:val="28"/>
        </w:rPr>
        <w:t xml:space="preserve">  </w:t>
      </w:r>
      <w:r w:rsidR="00F10952" w:rsidRPr="00724834">
        <w:rPr>
          <w:sz w:val="28"/>
          <w:szCs w:val="28"/>
        </w:rPr>
        <w:t xml:space="preserve">        </w:t>
      </w:r>
      <w:r w:rsidR="00AF057F" w:rsidRPr="00724834">
        <w:rPr>
          <w:sz w:val="28"/>
          <w:szCs w:val="28"/>
        </w:rPr>
        <w:t xml:space="preserve">             </w:t>
      </w:r>
      <w:r w:rsidR="007B2A14" w:rsidRPr="00724834">
        <w:rPr>
          <w:sz w:val="28"/>
          <w:szCs w:val="28"/>
        </w:rPr>
        <w:t xml:space="preserve">      </w:t>
      </w:r>
      <w:r w:rsidR="00AF057F" w:rsidRPr="00724834">
        <w:rPr>
          <w:sz w:val="28"/>
          <w:szCs w:val="28"/>
        </w:rPr>
        <w:t xml:space="preserve">  Е.Н. Рогова</w:t>
      </w:r>
    </w:p>
    <w:sectPr w:rsidR="008D6B70" w:rsidRPr="00724834" w:rsidSect="00202CE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302"/>
    <w:multiLevelType w:val="hybridMultilevel"/>
    <w:tmpl w:val="D376FCBE"/>
    <w:lvl w:ilvl="0" w:tplc="7A36CF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D174A0"/>
    <w:multiLevelType w:val="hybridMultilevel"/>
    <w:tmpl w:val="CD24943A"/>
    <w:lvl w:ilvl="0" w:tplc="6338EF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A57487F"/>
    <w:multiLevelType w:val="hybridMultilevel"/>
    <w:tmpl w:val="CAB87592"/>
    <w:lvl w:ilvl="0" w:tplc="C84A6D5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E446B70"/>
    <w:multiLevelType w:val="multilevel"/>
    <w:tmpl w:val="F81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54A1A"/>
    <w:multiLevelType w:val="hybridMultilevel"/>
    <w:tmpl w:val="CECE3310"/>
    <w:lvl w:ilvl="0" w:tplc="AC0257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AD1EDB"/>
    <w:multiLevelType w:val="hybridMultilevel"/>
    <w:tmpl w:val="0068E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1E6566"/>
    <w:multiLevelType w:val="hybridMultilevel"/>
    <w:tmpl w:val="A3AC8A4A"/>
    <w:lvl w:ilvl="0" w:tplc="52F86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F95B1D"/>
    <w:multiLevelType w:val="hybridMultilevel"/>
    <w:tmpl w:val="9DDECCE0"/>
    <w:lvl w:ilvl="0" w:tplc="CED41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0"/>
    <w:rsid w:val="00000931"/>
    <w:rsid w:val="00001BF0"/>
    <w:rsid w:val="00001C89"/>
    <w:rsid w:val="00012992"/>
    <w:rsid w:val="000152E6"/>
    <w:rsid w:val="0001775B"/>
    <w:rsid w:val="00020A43"/>
    <w:rsid w:val="00025297"/>
    <w:rsid w:val="00026CCF"/>
    <w:rsid w:val="00030D53"/>
    <w:rsid w:val="00031523"/>
    <w:rsid w:val="00032E00"/>
    <w:rsid w:val="000345CA"/>
    <w:rsid w:val="00035DAD"/>
    <w:rsid w:val="000371D2"/>
    <w:rsid w:val="00040919"/>
    <w:rsid w:val="000417E0"/>
    <w:rsid w:val="00047AE6"/>
    <w:rsid w:val="0005030E"/>
    <w:rsid w:val="000555DA"/>
    <w:rsid w:val="000561DE"/>
    <w:rsid w:val="00056510"/>
    <w:rsid w:val="00066486"/>
    <w:rsid w:val="0007600C"/>
    <w:rsid w:val="00076A52"/>
    <w:rsid w:val="000820F7"/>
    <w:rsid w:val="0008532C"/>
    <w:rsid w:val="00085363"/>
    <w:rsid w:val="000879C8"/>
    <w:rsid w:val="000A7378"/>
    <w:rsid w:val="000B12D9"/>
    <w:rsid w:val="000B2D30"/>
    <w:rsid w:val="000B436F"/>
    <w:rsid w:val="000B69DD"/>
    <w:rsid w:val="000C1DD8"/>
    <w:rsid w:val="000C47B5"/>
    <w:rsid w:val="000C7933"/>
    <w:rsid w:val="000D1775"/>
    <w:rsid w:val="000D2E3A"/>
    <w:rsid w:val="000D5425"/>
    <w:rsid w:val="000E0FEC"/>
    <w:rsid w:val="000E5B7F"/>
    <w:rsid w:val="000F24EE"/>
    <w:rsid w:val="000F657C"/>
    <w:rsid w:val="00104E2D"/>
    <w:rsid w:val="001070FD"/>
    <w:rsid w:val="0011054E"/>
    <w:rsid w:val="001111D6"/>
    <w:rsid w:val="0011199E"/>
    <w:rsid w:val="00117C12"/>
    <w:rsid w:val="00122495"/>
    <w:rsid w:val="00122FAF"/>
    <w:rsid w:val="001268C7"/>
    <w:rsid w:val="0013062A"/>
    <w:rsid w:val="001333FA"/>
    <w:rsid w:val="00134A0B"/>
    <w:rsid w:val="00136B16"/>
    <w:rsid w:val="00140CA1"/>
    <w:rsid w:val="0014176E"/>
    <w:rsid w:val="001430D2"/>
    <w:rsid w:val="001447E2"/>
    <w:rsid w:val="001452D9"/>
    <w:rsid w:val="00152A5C"/>
    <w:rsid w:val="0016006C"/>
    <w:rsid w:val="00160A9F"/>
    <w:rsid w:val="00162A58"/>
    <w:rsid w:val="001634BC"/>
    <w:rsid w:val="00165B83"/>
    <w:rsid w:val="001712BC"/>
    <w:rsid w:val="00171FBC"/>
    <w:rsid w:val="00176102"/>
    <w:rsid w:val="0018207F"/>
    <w:rsid w:val="00184F2C"/>
    <w:rsid w:val="00186783"/>
    <w:rsid w:val="00186AA1"/>
    <w:rsid w:val="00191BE4"/>
    <w:rsid w:val="00192312"/>
    <w:rsid w:val="00193817"/>
    <w:rsid w:val="0019665A"/>
    <w:rsid w:val="00197DD3"/>
    <w:rsid w:val="001A1ED9"/>
    <w:rsid w:val="001A531F"/>
    <w:rsid w:val="001A5328"/>
    <w:rsid w:val="001A75A6"/>
    <w:rsid w:val="001B1354"/>
    <w:rsid w:val="001B3B40"/>
    <w:rsid w:val="001B67E3"/>
    <w:rsid w:val="001C34C8"/>
    <w:rsid w:val="001D1BAA"/>
    <w:rsid w:val="001E28A8"/>
    <w:rsid w:val="001E4DCA"/>
    <w:rsid w:val="001E5AF4"/>
    <w:rsid w:val="001E7C28"/>
    <w:rsid w:val="001F185E"/>
    <w:rsid w:val="001F1A8A"/>
    <w:rsid w:val="0020083D"/>
    <w:rsid w:val="00202CEC"/>
    <w:rsid w:val="00205A7E"/>
    <w:rsid w:val="00213112"/>
    <w:rsid w:val="00216CEC"/>
    <w:rsid w:val="002270B9"/>
    <w:rsid w:val="00230C5D"/>
    <w:rsid w:val="00233B74"/>
    <w:rsid w:val="002348A0"/>
    <w:rsid w:val="00235BBD"/>
    <w:rsid w:val="00242810"/>
    <w:rsid w:val="0025435F"/>
    <w:rsid w:val="00260A29"/>
    <w:rsid w:val="00265B94"/>
    <w:rsid w:val="0027225F"/>
    <w:rsid w:val="00275A4E"/>
    <w:rsid w:val="0028038F"/>
    <w:rsid w:val="002806D2"/>
    <w:rsid w:val="002854BA"/>
    <w:rsid w:val="00285626"/>
    <w:rsid w:val="0028691A"/>
    <w:rsid w:val="002952B3"/>
    <w:rsid w:val="002969BB"/>
    <w:rsid w:val="002A49D8"/>
    <w:rsid w:val="002B05BC"/>
    <w:rsid w:val="002B09A4"/>
    <w:rsid w:val="002B69A6"/>
    <w:rsid w:val="002C2CC4"/>
    <w:rsid w:val="002D13FE"/>
    <w:rsid w:val="002D4535"/>
    <w:rsid w:val="002D7981"/>
    <w:rsid w:val="002E7CDC"/>
    <w:rsid w:val="002F3150"/>
    <w:rsid w:val="00301702"/>
    <w:rsid w:val="0031083C"/>
    <w:rsid w:val="00313BF6"/>
    <w:rsid w:val="00316244"/>
    <w:rsid w:val="00320DFF"/>
    <w:rsid w:val="0032440E"/>
    <w:rsid w:val="003321EE"/>
    <w:rsid w:val="003353DA"/>
    <w:rsid w:val="00335AA1"/>
    <w:rsid w:val="00337299"/>
    <w:rsid w:val="0034026E"/>
    <w:rsid w:val="00341B72"/>
    <w:rsid w:val="003430D8"/>
    <w:rsid w:val="00343B25"/>
    <w:rsid w:val="0034424B"/>
    <w:rsid w:val="00345E37"/>
    <w:rsid w:val="0035159D"/>
    <w:rsid w:val="00351BC3"/>
    <w:rsid w:val="00352862"/>
    <w:rsid w:val="003528E3"/>
    <w:rsid w:val="00356458"/>
    <w:rsid w:val="0035743F"/>
    <w:rsid w:val="00361802"/>
    <w:rsid w:val="00365E67"/>
    <w:rsid w:val="00366984"/>
    <w:rsid w:val="00371BD0"/>
    <w:rsid w:val="00372401"/>
    <w:rsid w:val="00382B45"/>
    <w:rsid w:val="003870F4"/>
    <w:rsid w:val="00390E9A"/>
    <w:rsid w:val="00391207"/>
    <w:rsid w:val="003923D5"/>
    <w:rsid w:val="00396110"/>
    <w:rsid w:val="00397AE0"/>
    <w:rsid w:val="003A52CE"/>
    <w:rsid w:val="003B5B00"/>
    <w:rsid w:val="003C2032"/>
    <w:rsid w:val="003D1AF0"/>
    <w:rsid w:val="003D6A38"/>
    <w:rsid w:val="003E2849"/>
    <w:rsid w:val="003E2EF1"/>
    <w:rsid w:val="003E3EB2"/>
    <w:rsid w:val="003E5F20"/>
    <w:rsid w:val="003E7BCA"/>
    <w:rsid w:val="003F3B34"/>
    <w:rsid w:val="003F4EA7"/>
    <w:rsid w:val="003F4EFE"/>
    <w:rsid w:val="0040054D"/>
    <w:rsid w:val="004009C2"/>
    <w:rsid w:val="004115C7"/>
    <w:rsid w:val="004119BF"/>
    <w:rsid w:val="00412BA8"/>
    <w:rsid w:val="00413C8B"/>
    <w:rsid w:val="004257EE"/>
    <w:rsid w:val="00425C57"/>
    <w:rsid w:val="004273C2"/>
    <w:rsid w:val="004342E2"/>
    <w:rsid w:val="00434DB7"/>
    <w:rsid w:val="004374F1"/>
    <w:rsid w:val="00450BA0"/>
    <w:rsid w:val="004569F4"/>
    <w:rsid w:val="00456E98"/>
    <w:rsid w:val="0045756C"/>
    <w:rsid w:val="004613B5"/>
    <w:rsid w:val="00467F84"/>
    <w:rsid w:val="00483201"/>
    <w:rsid w:val="0048385C"/>
    <w:rsid w:val="00483CF2"/>
    <w:rsid w:val="00487B8A"/>
    <w:rsid w:val="00491DB3"/>
    <w:rsid w:val="004A481D"/>
    <w:rsid w:val="004B7163"/>
    <w:rsid w:val="004C3ED2"/>
    <w:rsid w:val="004C5823"/>
    <w:rsid w:val="004C7AE5"/>
    <w:rsid w:val="004D0584"/>
    <w:rsid w:val="004D7706"/>
    <w:rsid w:val="004D7864"/>
    <w:rsid w:val="004E26FB"/>
    <w:rsid w:val="004E498C"/>
    <w:rsid w:val="004E5982"/>
    <w:rsid w:val="004E5D44"/>
    <w:rsid w:val="004E6C6A"/>
    <w:rsid w:val="004F1878"/>
    <w:rsid w:val="004F5430"/>
    <w:rsid w:val="005038FA"/>
    <w:rsid w:val="00516420"/>
    <w:rsid w:val="00516C68"/>
    <w:rsid w:val="005201B8"/>
    <w:rsid w:val="005247D1"/>
    <w:rsid w:val="00525052"/>
    <w:rsid w:val="005274CE"/>
    <w:rsid w:val="00531F15"/>
    <w:rsid w:val="00536593"/>
    <w:rsid w:val="00545F7D"/>
    <w:rsid w:val="00546862"/>
    <w:rsid w:val="005511E8"/>
    <w:rsid w:val="005516B7"/>
    <w:rsid w:val="0055588D"/>
    <w:rsid w:val="0055734C"/>
    <w:rsid w:val="005647B2"/>
    <w:rsid w:val="00566EBC"/>
    <w:rsid w:val="00572E51"/>
    <w:rsid w:val="00576FF6"/>
    <w:rsid w:val="00593C02"/>
    <w:rsid w:val="005A7145"/>
    <w:rsid w:val="005B1428"/>
    <w:rsid w:val="005B4380"/>
    <w:rsid w:val="005B5824"/>
    <w:rsid w:val="005C2072"/>
    <w:rsid w:val="005C20A7"/>
    <w:rsid w:val="005C3B07"/>
    <w:rsid w:val="005C4861"/>
    <w:rsid w:val="005C5A20"/>
    <w:rsid w:val="005C7EA3"/>
    <w:rsid w:val="005D4185"/>
    <w:rsid w:val="005F22DB"/>
    <w:rsid w:val="005F2C21"/>
    <w:rsid w:val="005F75A5"/>
    <w:rsid w:val="005F7DFF"/>
    <w:rsid w:val="006015CA"/>
    <w:rsid w:val="006036F9"/>
    <w:rsid w:val="0060503E"/>
    <w:rsid w:val="00607D0F"/>
    <w:rsid w:val="0061286F"/>
    <w:rsid w:val="00624EA8"/>
    <w:rsid w:val="0062647E"/>
    <w:rsid w:val="006278F0"/>
    <w:rsid w:val="006350AC"/>
    <w:rsid w:val="00637D0F"/>
    <w:rsid w:val="0064393A"/>
    <w:rsid w:val="006469DA"/>
    <w:rsid w:val="00654E60"/>
    <w:rsid w:val="00655567"/>
    <w:rsid w:val="00663CF9"/>
    <w:rsid w:val="00667A81"/>
    <w:rsid w:val="00667D8F"/>
    <w:rsid w:val="006754D0"/>
    <w:rsid w:val="00682072"/>
    <w:rsid w:val="00684BDA"/>
    <w:rsid w:val="0068588A"/>
    <w:rsid w:val="00687842"/>
    <w:rsid w:val="0069466B"/>
    <w:rsid w:val="00695223"/>
    <w:rsid w:val="00695646"/>
    <w:rsid w:val="00696019"/>
    <w:rsid w:val="006A53A5"/>
    <w:rsid w:val="006A7318"/>
    <w:rsid w:val="006A7460"/>
    <w:rsid w:val="006A755D"/>
    <w:rsid w:val="006C4646"/>
    <w:rsid w:val="006C6789"/>
    <w:rsid w:val="006D2EA2"/>
    <w:rsid w:val="006D4B3F"/>
    <w:rsid w:val="006D55D3"/>
    <w:rsid w:val="006E63D8"/>
    <w:rsid w:val="006F49DD"/>
    <w:rsid w:val="006F5BE5"/>
    <w:rsid w:val="007014E0"/>
    <w:rsid w:val="00714A51"/>
    <w:rsid w:val="00717372"/>
    <w:rsid w:val="0072068B"/>
    <w:rsid w:val="00721A3F"/>
    <w:rsid w:val="0072210E"/>
    <w:rsid w:val="0072356B"/>
    <w:rsid w:val="00724834"/>
    <w:rsid w:val="00731009"/>
    <w:rsid w:val="0073534F"/>
    <w:rsid w:val="00740AFB"/>
    <w:rsid w:val="00740D57"/>
    <w:rsid w:val="0074702D"/>
    <w:rsid w:val="00750062"/>
    <w:rsid w:val="00751ADF"/>
    <w:rsid w:val="00752F71"/>
    <w:rsid w:val="00763540"/>
    <w:rsid w:val="00774036"/>
    <w:rsid w:val="007744A9"/>
    <w:rsid w:val="00776F2F"/>
    <w:rsid w:val="00785258"/>
    <w:rsid w:val="0078578D"/>
    <w:rsid w:val="00786213"/>
    <w:rsid w:val="00790B1C"/>
    <w:rsid w:val="00796883"/>
    <w:rsid w:val="00797309"/>
    <w:rsid w:val="007A4100"/>
    <w:rsid w:val="007A4933"/>
    <w:rsid w:val="007A6D0D"/>
    <w:rsid w:val="007B0BF3"/>
    <w:rsid w:val="007B2A14"/>
    <w:rsid w:val="007B4A9B"/>
    <w:rsid w:val="007D2F35"/>
    <w:rsid w:val="007D47FA"/>
    <w:rsid w:val="007E046D"/>
    <w:rsid w:val="007E25FA"/>
    <w:rsid w:val="007E2F8A"/>
    <w:rsid w:val="007E56A7"/>
    <w:rsid w:val="007E71ED"/>
    <w:rsid w:val="007E7C7D"/>
    <w:rsid w:val="007F2F71"/>
    <w:rsid w:val="00806093"/>
    <w:rsid w:val="00810380"/>
    <w:rsid w:val="00812D06"/>
    <w:rsid w:val="00816F42"/>
    <w:rsid w:val="008267B0"/>
    <w:rsid w:val="00827A57"/>
    <w:rsid w:val="00831112"/>
    <w:rsid w:val="00837915"/>
    <w:rsid w:val="0084389D"/>
    <w:rsid w:val="00851B36"/>
    <w:rsid w:val="008538B3"/>
    <w:rsid w:val="00855900"/>
    <w:rsid w:val="0086017C"/>
    <w:rsid w:val="00867B18"/>
    <w:rsid w:val="008732D7"/>
    <w:rsid w:val="0087717D"/>
    <w:rsid w:val="00877723"/>
    <w:rsid w:val="00880B07"/>
    <w:rsid w:val="00882777"/>
    <w:rsid w:val="00884706"/>
    <w:rsid w:val="00886C30"/>
    <w:rsid w:val="0089087F"/>
    <w:rsid w:val="00890D33"/>
    <w:rsid w:val="0089283A"/>
    <w:rsid w:val="008B03B9"/>
    <w:rsid w:val="008B3D7E"/>
    <w:rsid w:val="008B4614"/>
    <w:rsid w:val="008B6DEA"/>
    <w:rsid w:val="008C09F4"/>
    <w:rsid w:val="008C615E"/>
    <w:rsid w:val="008D3B66"/>
    <w:rsid w:val="008D3E01"/>
    <w:rsid w:val="008D6B70"/>
    <w:rsid w:val="008E136D"/>
    <w:rsid w:val="008E3B89"/>
    <w:rsid w:val="008E54DA"/>
    <w:rsid w:val="008E5697"/>
    <w:rsid w:val="008F4B08"/>
    <w:rsid w:val="008F7A98"/>
    <w:rsid w:val="008F7BC5"/>
    <w:rsid w:val="008F7F43"/>
    <w:rsid w:val="00920E42"/>
    <w:rsid w:val="009210E7"/>
    <w:rsid w:val="009211FD"/>
    <w:rsid w:val="00922CDE"/>
    <w:rsid w:val="0092487C"/>
    <w:rsid w:val="00930233"/>
    <w:rsid w:val="009328A6"/>
    <w:rsid w:val="00940911"/>
    <w:rsid w:val="00943A07"/>
    <w:rsid w:val="0094560C"/>
    <w:rsid w:val="00945C6B"/>
    <w:rsid w:val="009460E5"/>
    <w:rsid w:val="00953331"/>
    <w:rsid w:val="00956FA0"/>
    <w:rsid w:val="00960187"/>
    <w:rsid w:val="009658D7"/>
    <w:rsid w:val="009662EC"/>
    <w:rsid w:val="0096754A"/>
    <w:rsid w:val="00970FFB"/>
    <w:rsid w:val="00973608"/>
    <w:rsid w:val="00980B4B"/>
    <w:rsid w:val="00982679"/>
    <w:rsid w:val="00983056"/>
    <w:rsid w:val="0098387E"/>
    <w:rsid w:val="00984EAE"/>
    <w:rsid w:val="00987065"/>
    <w:rsid w:val="00991AC0"/>
    <w:rsid w:val="00993C00"/>
    <w:rsid w:val="00996C55"/>
    <w:rsid w:val="009A2CB2"/>
    <w:rsid w:val="009A2F35"/>
    <w:rsid w:val="009B0BF3"/>
    <w:rsid w:val="009B15E1"/>
    <w:rsid w:val="009B4CC3"/>
    <w:rsid w:val="009D2F7A"/>
    <w:rsid w:val="009D4FA8"/>
    <w:rsid w:val="009E0398"/>
    <w:rsid w:val="009E4E8B"/>
    <w:rsid w:val="009E5C12"/>
    <w:rsid w:val="00A00E09"/>
    <w:rsid w:val="00A01B8E"/>
    <w:rsid w:val="00A03899"/>
    <w:rsid w:val="00A04384"/>
    <w:rsid w:val="00A049B3"/>
    <w:rsid w:val="00A06AC2"/>
    <w:rsid w:val="00A146AF"/>
    <w:rsid w:val="00A174AE"/>
    <w:rsid w:val="00A210B4"/>
    <w:rsid w:val="00A226F3"/>
    <w:rsid w:val="00A22A0B"/>
    <w:rsid w:val="00A30F45"/>
    <w:rsid w:val="00A417C3"/>
    <w:rsid w:val="00A42AFE"/>
    <w:rsid w:val="00A46D62"/>
    <w:rsid w:val="00A522B2"/>
    <w:rsid w:val="00A540BE"/>
    <w:rsid w:val="00A56088"/>
    <w:rsid w:val="00A565CD"/>
    <w:rsid w:val="00A639E1"/>
    <w:rsid w:val="00A73ABC"/>
    <w:rsid w:val="00A7623C"/>
    <w:rsid w:val="00A81774"/>
    <w:rsid w:val="00A8554F"/>
    <w:rsid w:val="00A903F3"/>
    <w:rsid w:val="00AA0DD0"/>
    <w:rsid w:val="00AA0EAC"/>
    <w:rsid w:val="00AA164E"/>
    <w:rsid w:val="00AA3EAA"/>
    <w:rsid w:val="00AB5CC3"/>
    <w:rsid w:val="00AC1C23"/>
    <w:rsid w:val="00AC1DF3"/>
    <w:rsid w:val="00AC640B"/>
    <w:rsid w:val="00AC6CB7"/>
    <w:rsid w:val="00AD32B0"/>
    <w:rsid w:val="00AD374C"/>
    <w:rsid w:val="00AD706F"/>
    <w:rsid w:val="00AD7ED0"/>
    <w:rsid w:val="00AE18ED"/>
    <w:rsid w:val="00AE1A3C"/>
    <w:rsid w:val="00AE5DC4"/>
    <w:rsid w:val="00AF057F"/>
    <w:rsid w:val="00AF0D9D"/>
    <w:rsid w:val="00AF2612"/>
    <w:rsid w:val="00AF6810"/>
    <w:rsid w:val="00B03A44"/>
    <w:rsid w:val="00B16852"/>
    <w:rsid w:val="00B214CA"/>
    <w:rsid w:val="00B23DE3"/>
    <w:rsid w:val="00B24429"/>
    <w:rsid w:val="00B25FFE"/>
    <w:rsid w:val="00B348E4"/>
    <w:rsid w:val="00B34DB9"/>
    <w:rsid w:val="00B3612F"/>
    <w:rsid w:val="00B37FB1"/>
    <w:rsid w:val="00B40B9D"/>
    <w:rsid w:val="00B45ED6"/>
    <w:rsid w:val="00B464DC"/>
    <w:rsid w:val="00B469E8"/>
    <w:rsid w:val="00B4755D"/>
    <w:rsid w:val="00B601B3"/>
    <w:rsid w:val="00B60726"/>
    <w:rsid w:val="00B62F0B"/>
    <w:rsid w:val="00B63333"/>
    <w:rsid w:val="00B7664D"/>
    <w:rsid w:val="00B778C1"/>
    <w:rsid w:val="00B92DE4"/>
    <w:rsid w:val="00B95274"/>
    <w:rsid w:val="00BA07CD"/>
    <w:rsid w:val="00BA345F"/>
    <w:rsid w:val="00BB7D69"/>
    <w:rsid w:val="00BC23B1"/>
    <w:rsid w:val="00BC2D16"/>
    <w:rsid w:val="00BC6992"/>
    <w:rsid w:val="00BC6C60"/>
    <w:rsid w:val="00BD2B59"/>
    <w:rsid w:val="00BD2F21"/>
    <w:rsid w:val="00BD7E87"/>
    <w:rsid w:val="00BE706C"/>
    <w:rsid w:val="00BF2D36"/>
    <w:rsid w:val="00C03933"/>
    <w:rsid w:val="00C34ABD"/>
    <w:rsid w:val="00C37137"/>
    <w:rsid w:val="00C4019C"/>
    <w:rsid w:val="00C417DB"/>
    <w:rsid w:val="00C43246"/>
    <w:rsid w:val="00C44909"/>
    <w:rsid w:val="00C45E0C"/>
    <w:rsid w:val="00C47072"/>
    <w:rsid w:val="00C5299F"/>
    <w:rsid w:val="00C563CC"/>
    <w:rsid w:val="00C56A84"/>
    <w:rsid w:val="00C608C0"/>
    <w:rsid w:val="00C60AFC"/>
    <w:rsid w:val="00C61988"/>
    <w:rsid w:val="00C6457F"/>
    <w:rsid w:val="00C67531"/>
    <w:rsid w:val="00C675ED"/>
    <w:rsid w:val="00C758AE"/>
    <w:rsid w:val="00C8057C"/>
    <w:rsid w:val="00C8383E"/>
    <w:rsid w:val="00C8421C"/>
    <w:rsid w:val="00C85C21"/>
    <w:rsid w:val="00C86D13"/>
    <w:rsid w:val="00C90176"/>
    <w:rsid w:val="00CA655E"/>
    <w:rsid w:val="00CA6598"/>
    <w:rsid w:val="00CB010E"/>
    <w:rsid w:val="00CB08F9"/>
    <w:rsid w:val="00CB7098"/>
    <w:rsid w:val="00CC1AE5"/>
    <w:rsid w:val="00CC5424"/>
    <w:rsid w:val="00CD0F49"/>
    <w:rsid w:val="00CD23FF"/>
    <w:rsid w:val="00CD722E"/>
    <w:rsid w:val="00CE4A29"/>
    <w:rsid w:val="00CF029E"/>
    <w:rsid w:val="00CF5CDF"/>
    <w:rsid w:val="00D0152D"/>
    <w:rsid w:val="00D04E12"/>
    <w:rsid w:val="00D15151"/>
    <w:rsid w:val="00D22BC9"/>
    <w:rsid w:val="00D233D0"/>
    <w:rsid w:val="00D250D8"/>
    <w:rsid w:val="00D25D8C"/>
    <w:rsid w:val="00D35603"/>
    <w:rsid w:val="00D441FC"/>
    <w:rsid w:val="00D61960"/>
    <w:rsid w:val="00D72D37"/>
    <w:rsid w:val="00D737C8"/>
    <w:rsid w:val="00D76596"/>
    <w:rsid w:val="00D828F8"/>
    <w:rsid w:val="00D86ACB"/>
    <w:rsid w:val="00D97215"/>
    <w:rsid w:val="00DA1105"/>
    <w:rsid w:val="00DA6A4F"/>
    <w:rsid w:val="00DB16DA"/>
    <w:rsid w:val="00DB6096"/>
    <w:rsid w:val="00DC043B"/>
    <w:rsid w:val="00DC102D"/>
    <w:rsid w:val="00DC5E91"/>
    <w:rsid w:val="00DD0575"/>
    <w:rsid w:val="00DD1A9F"/>
    <w:rsid w:val="00DD2F68"/>
    <w:rsid w:val="00DD61E1"/>
    <w:rsid w:val="00DE1DB0"/>
    <w:rsid w:val="00DE62F4"/>
    <w:rsid w:val="00DF545D"/>
    <w:rsid w:val="00E04ED2"/>
    <w:rsid w:val="00E0665D"/>
    <w:rsid w:val="00E21374"/>
    <w:rsid w:val="00E25199"/>
    <w:rsid w:val="00E305B9"/>
    <w:rsid w:val="00E37F87"/>
    <w:rsid w:val="00E45155"/>
    <w:rsid w:val="00E4611E"/>
    <w:rsid w:val="00E6237F"/>
    <w:rsid w:val="00E63705"/>
    <w:rsid w:val="00E63C5A"/>
    <w:rsid w:val="00E65484"/>
    <w:rsid w:val="00E66D54"/>
    <w:rsid w:val="00E67C0F"/>
    <w:rsid w:val="00E80D42"/>
    <w:rsid w:val="00E83345"/>
    <w:rsid w:val="00E86BF0"/>
    <w:rsid w:val="00E87E19"/>
    <w:rsid w:val="00E92228"/>
    <w:rsid w:val="00EA2D76"/>
    <w:rsid w:val="00EA4F8A"/>
    <w:rsid w:val="00EB46D6"/>
    <w:rsid w:val="00EC4BF1"/>
    <w:rsid w:val="00EC73A3"/>
    <w:rsid w:val="00ED35DD"/>
    <w:rsid w:val="00ED4F7F"/>
    <w:rsid w:val="00ED62FD"/>
    <w:rsid w:val="00ED739C"/>
    <w:rsid w:val="00EE330C"/>
    <w:rsid w:val="00EE663F"/>
    <w:rsid w:val="00EF594D"/>
    <w:rsid w:val="00F02DD0"/>
    <w:rsid w:val="00F02E5C"/>
    <w:rsid w:val="00F0440E"/>
    <w:rsid w:val="00F054FB"/>
    <w:rsid w:val="00F10952"/>
    <w:rsid w:val="00F1095D"/>
    <w:rsid w:val="00F204B6"/>
    <w:rsid w:val="00F306C4"/>
    <w:rsid w:val="00F33230"/>
    <w:rsid w:val="00F3469D"/>
    <w:rsid w:val="00F424F4"/>
    <w:rsid w:val="00F52BED"/>
    <w:rsid w:val="00F53B0B"/>
    <w:rsid w:val="00F64AEA"/>
    <w:rsid w:val="00F672E3"/>
    <w:rsid w:val="00F7294A"/>
    <w:rsid w:val="00F87BAC"/>
    <w:rsid w:val="00F9046E"/>
    <w:rsid w:val="00F938B1"/>
    <w:rsid w:val="00F95964"/>
    <w:rsid w:val="00FA3312"/>
    <w:rsid w:val="00FB04D7"/>
    <w:rsid w:val="00FB5F7A"/>
    <w:rsid w:val="00FB6933"/>
    <w:rsid w:val="00FC1A28"/>
    <w:rsid w:val="00FC34C4"/>
    <w:rsid w:val="00FC4608"/>
    <w:rsid w:val="00FC7070"/>
    <w:rsid w:val="00FD1762"/>
    <w:rsid w:val="00FD2DFB"/>
    <w:rsid w:val="00FE1D4C"/>
    <w:rsid w:val="00FE2655"/>
    <w:rsid w:val="00FE4A89"/>
    <w:rsid w:val="00FF0C47"/>
    <w:rsid w:val="00FF3B22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E6AD"/>
  <w15:docId w15:val="{A24E73CE-96DA-40FE-A5E3-CAD77CD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391207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ED35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Комментарий"/>
    <w:basedOn w:val="a"/>
    <w:next w:val="a"/>
    <w:uiPriority w:val="99"/>
    <w:rsid w:val="00ED35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lang w:eastAsia="en-US"/>
    </w:rPr>
  </w:style>
  <w:style w:type="paragraph" w:customStyle="1" w:styleId="ConsPlusNormal">
    <w:name w:val="ConsPlusNormal"/>
    <w:rsid w:val="001A7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5C2072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basedOn w:val="a8"/>
    <w:uiPriority w:val="99"/>
    <w:rsid w:val="00A226F3"/>
    <w:rPr>
      <w:b/>
      <w:bCs/>
      <w:color w:val="008000"/>
      <w:sz w:val="22"/>
      <w:szCs w:val="22"/>
      <w:u w:val="single"/>
    </w:rPr>
  </w:style>
  <w:style w:type="character" w:styleId="aa">
    <w:name w:val="Emphasis"/>
    <w:basedOn w:val="a0"/>
    <w:uiPriority w:val="20"/>
    <w:qFormat/>
    <w:rsid w:val="008732D7"/>
    <w:rPr>
      <w:i/>
      <w:iCs/>
    </w:rPr>
  </w:style>
  <w:style w:type="character" w:customStyle="1" w:styleId="apple-converted-space">
    <w:name w:val="apple-converted-space"/>
    <w:basedOn w:val="a0"/>
    <w:rsid w:val="008732D7"/>
  </w:style>
  <w:style w:type="character" w:styleId="ab">
    <w:name w:val="Strong"/>
    <w:basedOn w:val="a0"/>
    <w:uiPriority w:val="22"/>
    <w:qFormat/>
    <w:rsid w:val="008732D7"/>
    <w:rPr>
      <w:b/>
      <w:bCs/>
    </w:rPr>
  </w:style>
  <w:style w:type="paragraph" w:customStyle="1" w:styleId="ac">
    <w:name w:val="Информация об изменениях документа"/>
    <w:basedOn w:val="a7"/>
    <w:next w:val="a"/>
    <w:uiPriority w:val="99"/>
    <w:rsid w:val="005F22DB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uiPriority w:val="99"/>
    <w:semiHidden/>
    <w:unhideWhenUsed/>
    <w:rsid w:val="003E284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54E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654E6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328A6"/>
  </w:style>
  <w:style w:type="paragraph" w:customStyle="1" w:styleId="s1">
    <w:name w:val="s_1"/>
    <w:basedOn w:val="a"/>
    <w:rsid w:val="00E6370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E8334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AD5F-3BAE-4E38-8D39-BBEFB629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1111 1111</cp:lastModifiedBy>
  <cp:revision>2</cp:revision>
  <cp:lastPrinted>2022-01-26T12:50:00Z</cp:lastPrinted>
  <dcterms:created xsi:type="dcterms:W3CDTF">2022-01-27T07:12:00Z</dcterms:created>
  <dcterms:modified xsi:type="dcterms:W3CDTF">2022-01-27T07:12:00Z</dcterms:modified>
</cp:coreProperties>
</file>